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1F" w:rsidRDefault="00B62B03" w:rsidP="00B62B03">
      <w:pPr>
        <w:jc w:val="center"/>
        <w:rPr>
          <w:b/>
          <w:sz w:val="48"/>
          <w:szCs w:val="48"/>
          <w:u w:val="single"/>
        </w:rPr>
      </w:pPr>
      <w:r w:rsidRPr="004D62FA">
        <w:rPr>
          <w:b/>
          <w:i/>
          <w:sz w:val="48"/>
          <w:szCs w:val="48"/>
          <w:u w:val="single"/>
        </w:rPr>
        <w:t>Into the Wild</w:t>
      </w:r>
      <w:r w:rsidRPr="00B62B03">
        <w:rPr>
          <w:b/>
          <w:sz w:val="48"/>
          <w:szCs w:val="48"/>
          <w:u w:val="single"/>
        </w:rPr>
        <w:t xml:space="preserve"> Essay Topics</w:t>
      </w:r>
    </w:p>
    <w:p w:rsidR="00B62B03" w:rsidRPr="00B62B03" w:rsidRDefault="00B62B03" w:rsidP="00B62B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62B03">
        <w:rPr>
          <w:b/>
          <w:sz w:val="24"/>
          <w:szCs w:val="24"/>
        </w:rPr>
        <w:t>Argumentative:</w:t>
      </w:r>
    </w:p>
    <w:p w:rsidR="00B62B03" w:rsidRPr="0068440E" w:rsidRDefault="00B62B03" w:rsidP="006844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</w:t>
      </w:r>
      <w:r w:rsidRPr="00B62B03">
        <w:rPr>
          <w:sz w:val="24"/>
          <w:szCs w:val="24"/>
        </w:rPr>
        <w:t>iterary critic Leslie Fiedler suggests that the central theme of all U.S. literature is the escape of American men and boys from civilization into the wild.</w:t>
      </w:r>
      <w:r>
        <w:rPr>
          <w:sz w:val="24"/>
          <w:szCs w:val="24"/>
        </w:rPr>
        <w:t xml:space="preserve"> </w:t>
      </w:r>
      <w:r w:rsidRPr="008B6C7A">
        <w:rPr>
          <w:i/>
          <w:sz w:val="24"/>
          <w:szCs w:val="24"/>
        </w:rPr>
        <w:t>Walden</w:t>
      </w:r>
      <w:r w:rsidRPr="00B62B03">
        <w:rPr>
          <w:sz w:val="24"/>
          <w:szCs w:val="24"/>
        </w:rPr>
        <w:t xml:space="preserve"> by Henry David Thoreau, </w:t>
      </w:r>
      <w:r w:rsidRPr="008B6C7A">
        <w:rPr>
          <w:i/>
          <w:sz w:val="24"/>
          <w:szCs w:val="24"/>
        </w:rPr>
        <w:t>Moby-Dick</w:t>
      </w:r>
      <w:r w:rsidRPr="00B62B03">
        <w:rPr>
          <w:sz w:val="24"/>
          <w:szCs w:val="24"/>
        </w:rPr>
        <w:t xml:space="preserve"> by Herman Melville,</w:t>
      </w:r>
      <w:r>
        <w:rPr>
          <w:sz w:val="24"/>
          <w:szCs w:val="24"/>
        </w:rPr>
        <w:t xml:space="preserve"> </w:t>
      </w:r>
      <w:r w:rsidRPr="008B6C7A">
        <w:rPr>
          <w:i/>
          <w:sz w:val="24"/>
          <w:szCs w:val="24"/>
        </w:rPr>
        <w:t>The Adventures of Huckleberry Finn</w:t>
      </w:r>
      <w:r w:rsidRPr="00B62B03">
        <w:rPr>
          <w:sz w:val="24"/>
          <w:szCs w:val="24"/>
        </w:rPr>
        <w:t xml:space="preserve"> by Mark Twain, "Big Two-Hearted River" by Ernest Hemingway, and many more</w:t>
      </w:r>
      <w:r w:rsidR="0068440E">
        <w:rPr>
          <w:sz w:val="24"/>
          <w:szCs w:val="24"/>
        </w:rPr>
        <w:t xml:space="preserve"> represent this theme. </w:t>
      </w:r>
      <w:r w:rsidRPr="0068440E">
        <w:rPr>
          <w:sz w:val="24"/>
          <w:szCs w:val="24"/>
        </w:rPr>
        <w:t xml:space="preserve">Make </w:t>
      </w:r>
      <w:r w:rsidR="001A4829" w:rsidRPr="0068440E">
        <w:rPr>
          <w:sz w:val="24"/>
          <w:szCs w:val="24"/>
        </w:rPr>
        <w:t xml:space="preserve">the argument that </w:t>
      </w:r>
      <w:r w:rsidR="001A4829" w:rsidRPr="0068440E">
        <w:rPr>
          <w:i/>
          <w:sz w:val="24"/>
          <w:szCs w:val="24"/>
        </w:rPr>
        <w:t>Into the Wild’s</w:t>
      </w:r>
      <w:r w:rsidR="001A4829" w:rsidRPr="0068440E">
        <w:rPr>
          <w:sz w:val="24"/>
          <w:szCs w:val="24"/>
        </w:rPr>
        <w:t xml:space="preserve"> central theme is “the escape of American men and boys from civilization into the wild”. Must provide:</w:t>
      </w:r>
    </w:p>
    <w:p w:rsidR="001A4829" w:rsidRDefault="001A4829" w:rsidP="001A48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Two reasons for your claim</w:t>
      </w:r>
    </w:p>
    <w:p w:rsidR="001A4829" w:rsidRDefault="001A4829" w:rsidP="001A48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Compare </w:t>
      </w:r>
      <w:r w:rsidRPr="00125FF7">
        <w:rPr>
          <w:i/>
          <w:sz w:val="24"/>
          <w:szCs w:val="24"/>
        </w:rPr>
        <w:t>Into the Wild</w:t>
      </w:r>
      <w:r>
        <w:rPr>
          <w:sz w:val="24"/>
          <w:szCs w:val="24"/>
        </w:rPr>
        <w:t xml:space="preserve"> with another work of U.S. literature with the same theme (how are they similar in themes?)</w:t>
      </w:r>
    </w:p>
    <w:p w:rsidR="008F6E58" w:rsidRDefault="008F6E58" w:rsidP="001A48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 least 3 citations</w:t>
      </w:r>
    </w:p>
    <w:p w:rsidR="00125FF7" w:rsidRDefault="00125FF7" w:rsidP="001A48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Cite your sources in MLA format</w:t>
      </w:r>
    </w:p>
    <w:p w:rsidR="00125FF7" w:rsidRDefault="001C62F1" w:rsidP="001A48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 least 5</w:t>
      </w:r>
      <w:bookmarkStart w:id="0" w:name="_GoBack"/>
      <w:bookmarkEnd w:id="0"/>
      <w:r w:rsidR="00125FF7">
        <w:rPr>
          <w:sz w:val="24"/>
          <w:szCs w:val="24"/>
        </w:rPr>
        <w:t xml:space="preserve"> paragraphs</w:t>
      </w:r>
    </w:p>
    <w:p w:rsidR="00125FF7" w:rsidRDefault="00125FF7" w:rsidP="00125FF7">
      <w:pPr>
        <w:pStyle w:val="ListParagraph"/>
        <w:ind w:left="1440"/>
        <w:rPr>
          <w:sz w:val="24"/>
          <w:szCs w:val="24"/>
        </w:rPr>
      </w:pPr>
    </w:p>
    <w:p w:rsidR="00125FF7" w:rsidRPr="00125FF7" w:rsidRDefault="00125FF7" w:rsidP="00125F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25FF7">
        <w:rPr>
          <w:b/>
          <w:sz w:val="24"/>
          <w:szCs w:val="24"/>
        </w:rPr>
        <w:t>Comparative:</w:t>
      </w:r>
    </w:p>
    <w:p w:rsidR="00125FF7" w:rsidRPr="0068440E" w:rsidRDefault="00125FF7" w:rsidP="006844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Chapter 9 of Into the Wild begins explaining the saga of Everett </w:t>
      </w:r>
      <w:proofErr w:type="spellStart"/>
      <w:r>
        <w:rPr>
          <w:sz w:val="24"/>
          <w:szCs w:val="24"/>
        </w:rPr>
        <w:t>Ruess</w:t>
      </w:r>
      <w:proofErr w:type="spellEnd"/>
      <w:r>
        <w:rPr>
          <w:sz w:val="24"/>
          <w:szCs w:val="24"/>
        </w:rPr>
        <w:t xml:space="preserve">, a young man who similarly chose to escape society and live off the land during the 1930s. Unlike McCandless, however, </w:t>
      </w:r>
      <w:proofErr w:type="spellStart"/>
      <w:r>
        <w:rPr>
          <w:sz w:val="24"/>
          <w:szCs w:val="24"/>
        </w:rPr>
        <w:t>Ruess’s</w:t>
      </w:r>
      <w:proofErr w:type="spellEnd"/>
      <w:r>
        <w:rPr>
          <w:sz w:val="24"/>
          <w:szCs w:val="24"/>
        </w:rPr>
        <w:t xml:space="preserve"> remains were never found. </w:t>
      </w:r>
    </w:p>
    <w:p w:rsidR="00125FF7" w:rsidRDefault="00125FF7" w:rsidP="00125F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Compare and contrast Chris McCandless’s life with that of Everett </w:t>
      </w:r>
      <w:proofErr w:type="spellStart"/>
      <w:r>
        <w:rPr>
          <w:sz w:val="24"/>
          <w:szCs w:val="24"/>
        </w:rPr>
        <w:t>Ruess</w:t>
      </w:r>
      <w:proofErr w:type="spellEnd"/>
      <w:r>
        <w:rPr>
          <w:sz w:val="24"/>
          <w:szCs w:val="24"/>
        </w:rPr>
        <w:t>. Must provide:</w:t>
      </w:r>
    </w:p>
    <w:p w:rsidR="00125FF7" w:rsidRDefault="00125FF7" w:rsidP="00125FF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are they similar?</w:t>
      </w:r>
    </w:p>
    <w:p w:rsidR="00125FF7" w:rsidRDefault="00125FF7" w:rsidP="00125FF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do they differ?</w:t>
      </w:r>
    </w:p>
    <w:p w:rsidR="00125FF7" w:rsidRDefault="00125FF7" w:rsidP="00125FF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was each’s reason for doing what he did?</w:t>
      </w:r>
    </w:p>
    <w:p w:rsidR="008F6E58" w:rsidRDefault="008F6E58" w:rsidP="00125FF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 least 3 citations</w:t>
      </w:r>
    </w:p>
    <w:p w:rsidR="00125FF7" w:rsidRDefault="00125FF7" w:rsidP="00125FF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Cite your sources in MLA format</w:t>
      </w:r>
    </w:p>
    <w:p w:rsidR="00125FF7" w:rsidRDefault="001C62F1" w:rsidP="00125FF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 least 5</w:t>
      </w:r>
      <w:r w:rsidR="00125FF7">
        <w:rPr>
          <w:sz w:val="24"/>
          <w:szCs w:val="24"/>
        </w:rPr>
        <w:t xml:space="preserve"> paragraphs</w:t>
      </w:r>
    </w:p>
    <w:p w:rsidR="00125FF7" w:rsidRDefault="00125FF7" w:rsidP="00125FF7">
      <w:pPr>
        <w:pStyle w:val="ListParagraph"/>
        <w:ind w:left="1440"/>
        <w:rPr>
          <w:sz w:val="24"/>
          <w:szCs w:val="24"/>
        </w:rPr>
      </w:pPr>
    </w:p>
    <w:p w:rsidR="00125FF7" w:rsidRPr="0068440E" w:rsidRDefault="00125FF7" w:rsidP="00125F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8440E">
        <w:rPr>
          <w:b/>
          <w:sz w:val="24"/>
          <w:szCs w:val="24"/>
        </w:rPr>
        <w:t>Argumentative:</w:t>
      </w:r>
    </w:p>
    <w:p w:rsidR="00125FF7" w:rsidRPr="0068440E" w:rsidRDefault="00125FF7" w:rsidP="0068440E">
      <w:pPr>
        <w:pStyle w:val="ListParagraph"/>
        <w:rPr>
          <w:sz w:val="24"/>
          <w:szCs w:val="24"/>
        </w:rPr>
      </w:pPr>
      <w:proofErr w:type="spellStart"/>
      <w:r w:rsidRPr="00125FF7">
        <w:rPr>
          <w:sz w:val="24"/>
          <w:szCs w:val="24"/>
        </w:rPr>
        <w:t>Krakauer’s</w:t>
      </w:r>
      <w:proofErr w:type="spellEnd"/>
      <w:r w:rsidRPr="00125FF7">
        <w:rPr>
          <w:sz w:val="24"/>
          <w:szCs w:val="24"/>
        </w:rPr>
        <w:t xml:space="preserve"> </w:t>
      </w:r>
      <w:r w:rsidRPr="00125FF7">
        <w:rPr>
          <w:i/>
          <w:sz w:val="24"/>
          <w:szCs w:val="24"/>
        </w:rPr>
        <w:t>Outside</w:t>
      </w:r>
      <w:r w:rsidRPr="00125FF7">
        <w:rPr>
          <w:sz w:val="24"/>
          <w:szCs w:val="24"/>
        </w:rPr>
        <w:t xml:space="preserve"> article claimed that Chris “la</w:t>
      </w:r>
      <w:r>
        <w:rPr>
          <w:sz w:val="24"/>
          <w:szCs w:val="24"/>
        </w:rPr>
        <w:t xml:space="preserve">cked the requisite humility” to </w:t>
      </w:r>
      <w:r w:rsidRPr="00125FF7">
        <w:rPr>
          <w:sz w:val="24"/>
          <w:szCs w:val="24"/>
        </w:rPr>
        <w:t>go into the wild and that he “commits big-time hubris” (72).</w:t>
      </w:r>
    </w:p>
    <w:p w:rsidR="00125FF7" w:rsidRDefault="0068440E" w:rsidP="00125F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Make the argument agreeing/disagreeing </w:t>
      </w:r>
      <w:r w:rsidR="00125FF7">
        <w:rPr>
          <w:sz w:val="24"/>
          <w:szCs w:val="24"/>
        </w:rPr>
        <w:t>with this claim. Must provide:</w:t>
      </w:r>
    </w:p>
    <w:p w:rsidR="00125FF7" w:rsidRDefault="00125FF7" w:rsidP="00125FF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did Chris commit “big-time hubris”? (or</w:t>
      </w:r>
      <w:r w:rsidR="004D62FA">
        <w:rPr>
          <w:sz w:val="24"/>
          <w:szCs w:val="24"/>
        </w:rPr>
        <w:t>,</w:t>
      </w:r>
      <w:r>
        <w:rPr>
          <w:sz w:val="24"/>
          <w:szCs w:val="24"/>
        </w:rPr>
        <w:t xml:space="preserve"> how did he not</w:t>
      </w:r>
      <w:r w:rsidR="004D62FA">
        <w:rPr>
          <w:sz w:val="24"/>
          <w:szCs w:val="24"/>
        </w:rPr>
        <w:t>?</w:t>
      </w:r>
      <w:r>
        <w:rPr>
          <w:sz w:val="24"/>
          <w:szCs w:val="24"/>
        </w:rPr>
        <w:t>)</w:t>
      </w:r>
    </w:p>
    <w:p w:rsidR="00125FF7" w:rsidRDefault="00125FF7" w:rsidP="00125FF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did Chris lack “the requisite humility”? (or</w:t>
      </w:r>
      <w:r w:rsidR="009360B4">
        <w:rPr>
          <w:sz w:val="24"/>
          <w:szCs w:val="24"/>
        </w:rPr>
        <w:t>,</w:t>
      </w:r>
      <w:r>
        <w:rPr>
          <w:sz w:val="24"/>
          <w:szCs w:val="24"/>
        </w:rPr>
        <w:t xml:space="preserve"> how did he have “the requisite humility”?)</w:t>
      </w:r>
    </w:p>
    <w:p w:rsidR="00125FF7" w:rsidRDefault="0068440E" w:rsidP="00125FF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actions did he do that proof your argument for each claim</w:t>
      </w:r>
      <w:r w:rsidR="004D62FA">
        <w:rPr>
          <w:sz w:val="24"/>
          <w:szCs w:val="24"/>
        </w:rPr>
        <w:t>?</w:t>
      </w:r>
    </w:p>
    <w:p w:rsidR="008F6E58" w:rsidRDefault="008F6E58" w:rsidP="00125FF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 least 3 citations</w:t>
      </w:r>
    </w:p>
    <w:p w:rsidR="0068440E" w:rsidRDefault="0068440E" w:rsidP="00125FF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Cite your sources in MLA format</w:t>
      </w:r>
    </w:p>
    <w:p w:rsidR="00B62B03" w:rsidRDefault="001C62F1" w:rsidP="0068440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 least 5</w:t>
      </w:r>
      <w:r w:rsidR="0068440E">
        <w:rPr>
          <w:sz w:val="24"/>
          <w:szCs w:val="24"/>
        </w:rPr>
        <w:t xml:space="preserve"> paragraphs</w:t>
      </w:r>
    </w:p>
    <w:p w:rsidR="0068440E" w:rsidRDefault="0068440E" w:rsidP="0068440E">
      <w:pPr>
        <w:rPr>
          <w:sz w:val="24"/>
          <w:szCs w:val="24"/>
        </w:rPr>
      </w:pPr>
    </w:p>
    <w:p w:rsidR="0068440E" w:rsidRDefault="0068440E" w:rsidP="0068440E">
      <w:pPr>
        <w:rPr>
          <w:sz w:val="24"/>
          <w:szCs w:val="24"/>
        </w:rPr>
      </w:pPr>
    </w:p>
    <w:p w:rsidR="0068440E" w:rsidRPr="0068440E" w:rsidRDefault="0068440E" w:rsidP="0068440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8440E">
        <w:rPr>
          <w:b/>
          <w:sz w:val="24"/>
          <w:szCs w:val="24"/>
        </w:rPr>
        <w:t>Comparative:</w:t>
      </w:r>
    </w:p>
    <w:p w:rsidR="0068440E" w:rsidRDefault="0068440E" w:rsidP="006844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Chapter 5 of </w:t>
      </w:r>
      <w:r w:rsidRPr="0068440E">
        <w:rPr>
          <w:i/>
          <w:sz w:val="24"/>
          <w:szCs w:val="24"/>
        </w:rPr>
        <w:t>Into the Wild</w:t>
      </w:r>
      <w:r>
        <w:rPr>
          <w:sz w:val="24"/>
          <w:szCs w:val="24"/>
        </w:rPr>
        <w:t xml:space="preserve"> mentions Chris’s admiration for the author Jack London. </w:t>
      </w:r>
      <w:proofErr w:type="spellStart"/>
      <w:r>
        <w:rPr>
          <w:sz w:val="24"/>
          <w:szCs w:val="24"/>
        </w:rPr>
        <w:t>Krakauer</w:t>
      </w:r>
      <w:proofErr w:type="spellEnd"/>
      <w:r>
        <w:rPr>
          <w:sz w:val="24"/>
          <w:szCs w:val="24"/>
        </w:rPr>
        <w:t xml:space="preserve"> acknowledges that Chris “conveniently overlooked the fact that London…” did not live the life he wrote about and suffered a rather miserable life with “scant resemblance to the ideals he espoused in print” (44). Compare the lives of Chris McCandless and Jack London. Must provide:</w:t>
      </w:r>
    </w:p>
    <w:p w:rsidR="0068440E" w:rsidRDefault="0068440E" w:rsidP="006844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are the two similar/different?</w:t>
      </w:r>
    </w:p>
    <w:p w:rsidR="0068440E" w:rsidRDefault="0068440E" w:rsidP="006844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Who was more authentic in reality to their ideals?</w:t>
      </w:r>
    </w:p>
    <w:p w:rsidR="0068440E" w:rsidRDefault="0068440E" w:rsidP="006844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Were either men successful in their pursuits?</w:t>
      </w:r>
    </w:p>
    <w:p w:rsidR="008F6E58" w:rsidRDefault="008F6E58" w:rsidP="006844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 least 3 citations</w:t>
      </w:r>
    </w:p>
    <w:p w:rsidR="0068440E" w:rsidRDefault="0068440E" w:rsidP="006844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Cite your sources in MLA format</w:t>
      </w:r>
    </w:p>
    <w:p w:rsidR="0068440E" w:rsidRDefault="001C62F1" w:rsidP="006844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 least 5</w:t>
      </w:r>
      <w:r w:rsidR="0068440E">
        <w:rPr>
          <w:sz w:val="24"/>
          <w:szCs w:val="24"/>
        </w:rPr>
        <w:t xml:space="preserve"> paragraphs</w:t>
      </w:r>
    </w:p>
    <w:p w:rsidR="0068440E" w:rsidRDefault="0068440E" w:rsidP="0068440E">
      <w:pPr>
        <w:rPr>
          <w:sz w:val="24"/>
          <w:szCs w:val="24"/>
        </w:rPr>
      </w:pPr>
    </w:p>
    <w:p w:rsidR="0068440E" w:rsidRPr="0068440E" w:rsidRDefault="0068440E" w:rsidP="0068440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8440E">
        <w:rPr>
          <w:b/>
          <w:sz w:val="24"/>
          <w:szCs w:val="24"/>
        </w:rPr>
        <w:t>Argumentative:</w:t>
      </w:r>
    </w:p>
    <w:p w:rsidR="0068440E" w:rsidRDefault="0068440E" w:rsidP="0068440E">
      <w:pPr>
        <w:pStyle w:val="ListParagraph"/>
        <w:rPr>
          <w:sz w:val="24"/>
          <w:szCs w:val="24"/>
        </w:rPr>
      </w:pPr>
      <w:r w:rsidRPr="0068440E">
        <w:rPr>
          <w:sz w:val="24"/>
          <w:szCs w:val="24"/>
        </w:rPr>
        <w:t xml:space="preserve">Chris marked the following passage in Tolstoy’s </w:t>
      </w:r>
      <w:r w:rsidRPr="0068440E">
        <w:rPr>
          <w:i/>
          <w:sz w:val="24"/>
          <w:szCs w:val="24"/>
        </w:rPr>
        <w:t>Family Hap</w:t>
      </w:r>
      <w:r w:rsidRPr="0068440E">
        <w:rPr>
          <w:i/>
          <w:sz w:val="24"/>
          <w:szCs w:val="24"/>
        </w:rPr>
        <w:t>piness</w:t>
      </w:r>
      <w:r>
        <w:rPr>
          <w:sz w:val="24"/>
          <w:szCs w:val="24"/>
        </w:rPr>
        <w:t xml:space="preserve">, “He was right in saying </w:t>
      </w:r>
      <w:r w:rsidRPr="0068440E">
        <w:rPr>
          <w:sz w:val="24"/>
          <w:szCs w:val="24"/>
        </w:rPr>
        <w:t>that the only certain happiness in life is to live for others” (169) and then wrote, “Happiness</w:t>
      </w:r>
      <w:r>
        <w:rPr>
          <w:sz w:val="24"/>
          <w:szCs w:val="24"/>
        </w:rPr>
        <w:t xml:space="preserve"> </w:t>
      </w:r>
      <w:r w:rsidRPr="0068440E">
        <w:rPr>
          <w:sz w:val="24"/>
          <w:szCs w:val="24"/>
        </w:rPr>
        <w:t>only real when shared” (189).</w:t>
      </w:r>
      <w:r>
        <w:rPr>
          <w:sz w:val="24"/>
          <w:szCs w:val="24"/>
        </w:rPr>
        <w:t xml:space="preserve"> Make the argument that Chris’s life exemplified this quote or did not exemplify this quote. Must provide:</w:t>
      </w:r>
    </w:p>
    <w:p w:rsidR="0068440E" w:rsidRDefault="0068440E" w:rsidP="0068440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Your explanation for what the quote means</w:t>
      </w:r>
    </w:p>
    <w:p w:rsidR="0068440E" w:rsidRDefault="0068440E" w:rsidP="0068440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 reasons why (or why not) Chris’s life exemplified this quote</w:t>
      </w:r>
    </w:p>
    <w:p w:rsidR="008F6E58" w:rsidRDefault="008F6E58" w:rsidP="0068440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 least 3 citations</w:t>
      </w:r>
    </w:p>
    <w:p w:rsidR="0068440E" w:rsidRDefault="0068440E" w:rsidP="0068440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Cite your sources in MLA format</w:t>
      </w:r>
    </w:p>
    <w:p w:rsidR="0068440E" w:rsidRDefault="001C62F1" w:rsidP="0068440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 least 5</w:t>
      </w:r>
      <w:r w:rsidR="0068440E">
        <w:rPr>
          <w:sz w:val="24"/>
          <w:szCs w:val="24"/>
        </w:rPr>
        <w:t xml:space="preserve"> paragraphs</w:t>
      </w:r>
    </w:p>
    <w:p w:rsidR="008F6E58" w:rsidRDefault="008F6E58" w:rsidP="008F6E58">
      <w:pPr>
        <w:rPr>
          <w:sz w:val="24"/>
          <w:szCs w:val="24"/>
        </w:rPr>
      </w:pPr>
    </w:p>
    <w:p w:rsidR="008F6E58" w:rsidRPr="008F6E58" w:rsidRDefault="00416C3E" w:rsidP="008F6E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Argumentative</w:t>
      </w:r>
      <w:r w:rsidR="008F6E58" w:rsidRPr="008F6E58">
        <w:rPr>
          <w:b/>
          <w:sz w:val="24"/>
          <w:szCs w:val="24"/>
        </w:rPr>
        <w:t>:</w:t>
      </w:r>
    </w:p>
    <w:p w:rsidR="008F6E58" w:rsidRDefault="008F6E58" w:rsidP="008F6E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“The Four I’s” of Romanticism are Individualism, Intuition, Inspired by Nature, and</w:t>
      </w:r>
      <w:r w:rsidR="00416C3E">
        <w:rPr>
          <w:sz w:val="24"/>
          <w:szCs w:val="24"/>
        </w:rPr>
        <w:t xml:space="preserve"> Innocence of Youth. Write an argumentative</w:t>
      </w:r>
      <w:r>
        <w:rPr>
          <w:sz w:val="24"/>
          <w:szCs w:val="24"/>
        </w:rPr>
        <w:t xml:space="preserve"> essay as to how Chris McCandless exemplified each of “The Four I’s” of Romanticism. Must provide:</w:t>
      </w:r>
    </w:p>
    <w:p w:rsidR="008F6E58" w:rsidRDefault="008F6E58" w:rsidP="008F6E5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paragraph for each “I” of Romanticism with explanation of how Chris exemplified each</w:t>
      </w:r>
    </w:p>
    <w:p w:rsidR="008F6E58" w:rsidRDefault="008F6E58" w:rsidP="008F6E5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At least 3 citations</w:t>
      </w:r>
    </w:p>
    <w:p w:rsidR="008F6E58" w:rsidRDefault="001C62F1" w:rsidP="008F6E5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At least 5</w:t>
      </w:r>
      <w:r w:rsidR="008F6E58">
        <w:rPr>
          <w:sz w:val="24"/>
          <w:szCs w:val="24"/>
        </w:rPr>
        <w:t xml:space="preserve"> paragraphs</w:t>
      </w:r>
    </w:p>
    <w:p w:rsidR="008F6E58" w:rsidRPr="008F6E58" w:rsidRDefault="008F6E58" w:rsidP="008F6E5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Cite your sources in MLA format</w:t>
      </w:r>
    </w:p>
    <w:sectPr w:rsidR="008F6E58" w:rsidRPr="008F6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4A11"/>
    <w:multiLevelType w:val="hybridMultilevel"/>
    <w:tmpl w:val="5C76B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B1B95"/>
    <w:multiLevelType w:val="hybridMultilevel"/>
    <w:tmpl w:val="D2524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8248FA"/>
    <w:multiLevelType w:val="hybridMultilevel"/>
    <w:tmpl w:val="DB64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F6A62"/>
    <w:multiLevelType w:val="hybridMultilevel"/>
    <w:tmpl w:val="01B0F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F05DA4"/>
    <w:multiLevelType w:val="hybridMultilevel"/>
    <w:tmpl w:val="51AED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1F1E54"/>
    <w:multiLevelType w:val="hybridMultilevel"/>
    <w:tmpl w:val="72EAD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CA5B8A"/>
    <w:multiLevelType w:val="hybridMultilevel"/>
    <w:tmpl w:val="EA0EC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3"/>
    <w:rsid w:val="00125FF7"/>
    <w:rsid w:val="001A4829"/>
    <w:rsid w:val="001C62F1"/>
    <w:rsid w:val="003F471F"/>
    <w:rsid w:val="00416C3E"/>
    <w:rsid w:val="004D62FA"/>
    <w:rsid w:val="0068440E"/>
    <w:rsid w:val="008B6C7A"/>
    <w:rsid w:val="008F6E58"/>
    <w:rsid w:val="009360B4"/>
    <w:rsid w:val="00A81E47"/>
    <w:rsid w:val="00B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25B5B-B943-44B7-AD03-D4BFAF5D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Shea Everett</dc:creator>
  <cp:keywords/>
  <dc:description/>
  <cp:lastModifiedBy>Spencer, Shea Everett</cp:lastModifiedBy>
  <cp:revision>8</cp:revision>
  <dcterms:created xsi:type="dcterms:W3CDTF">2016-12-05T14:16:00Z</dcterms:created>
  <dcterms:modified xsi:type="dcterms:W3CDTF">2016-12-05T20:34:00Z</dcterms:modified>
</cp:coreProperties>
</file>